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F216C5" w:rsidP="000E64AF">
            <w:pPr>
              <w:jc w:val="center"/>
              <w:rPr>
                <w:rFonts w:ascii="Arial" w:hAnsi="Arial" w:cs="Arial"/>
                <w:b/>
                <w:sz w:val="36"/>
                <w:szCs w:val="36"/>
              </w:rPr>
            </w:pPr>
            <w:r w:rsidRPr="000E64AF">
              <w:rPr>
                <w:rFonts w:ascii="Arial" w:hAnsi="Arial" w:cs="Arial"/>
                <w:b/>
                <w:sz w:val="36"/>
                <w:szCs w:val="36"/>
              </w:rPr>
              <w:t>F3</w:t>
            </w:r>
            <w:r>
              <w:rPr>
                <w:rFonts w:ascii="Arial" w:hAnsi="Arial" w:cs="Arial"/>
                <w:b/>
                <w:sz w:val="36"/>
                <w:szCs w:val="36"/>
              </w:rPr>
              <w:t xml:space="preserve"> </w:t>
            </w:r>
            <w:r w:rsidR="000E64AF" w:rsidRPr="000E64AF">
              <w:rPr>
                <w:rFonts w:ascii="Arial" w:hAnsi="Arial" w:cs="Arial"/>
                <w:b/>
                <w:sz w:val="36"/>
                <w:szCs w:val="36"/>
              </w:rPr>
              <w:t xml:space="preserve">FORM </w:t>
            </w:r>
          </w:p>
        </w:tc>
        <w:tc>
          <w:tcPr>
            <w:tcW w:w="8221" w:type="dxa"/>
            <w:vAlign w:val="center"/>
          </w:tcPr>
          <w:p w:rsidR="000E64AF" w:rsidRPr="00890BA2" w:rsidRDefault="00CA7D39" w:rsidP="0047187E">
            <w:pPr>
              <w:jc w:val="both"/>
              <w:rPr>
                <w:rFonts w:ascii="Arial" w:hAnsi="Arial" w:cs="Arial"/>
                <w:b/>
                <w:sz w:val="28"/>
                <w:szCs w:val="36"/>
                <w:lang w:val="pt-BR"/>
              </w:rPr>
            </w:pPr>
            <w:r>
              <w:rPr>
                <w:rFonts w:ascii="Arial" w:hAnsi="Arial" w:cs="Arial"/>
                <w:b/>
                <w:sz w:val="28"/>
                <w:szCs w:val="36"/>
              </w:rPr>
              <w:t xml:space="preserve">CONSENT </w:t>
            </w:r>
            <w:bookmarkStart w:id="0" w:name="_GoBack"/>
            <w:bookmarkEnd w:id="0"/>
            <w:r w:rsidR="00890BA2" w:rsidRPr="00890BA2">
              <w:rPr>
                <w:rFonts w:ascii="Arial" w:hAnsi="Arial" w:cs="Arial"/>
                <w:b/>
                <w:sz w:val="28"/>
                <w:szCs w:val="36"/>
              </w:rPr>
              <w:t>TO OBTAIN DATA FOR THE VERIFICATION OF THE INFORMATION PROVIDED IN THE APPLICATION FILE</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761721">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SECTION 1</w:t>
            </w:r>
          </w:p>
        </w:tc>
      </w:tr>
      <w:tr w:rsidR="000E64AF" w:rsidTr="00761721">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Name and surname</w:t>
            </w:r>
          </w:p>
        </w:tc>
        <w:tc>
          <w:tcPr>
            <w:tcW w:w="8190" w:type="dxa"/>
            <w:vAlign w:val="center"/>
          </w:tcPr>
          <w:p w:rsidR="000E64AF" w:rsidRDefault="000E64AF" w:rsidP="000E64AF"/>
        </w:tc>
      </w:tr>
      <w:tr w:rsidR="00761721" w:rsidTr="00761721">
        <w:trPr>
          <w:trHeight w:val="1134"/>
        </w:trPr>
        <w:tc>
          <w:tcPr>
            <w:tcW w:w="2628" w:type="dxa"/>
            <w:shd w:val="clear" w:color="auto" w:fill="D9D9D9" w:themeFill="background1" w:themeFillShade="D9"/>
            <w:vAlign w:val="center"/>
          </w:tcPr>
          <w:p w:rsidR="00761721" w:rsidRPr="000E64AF" w:rsidRDefault="00761721" w:rsidP="00E070DA">
            <w:pPr>
              <w:rPr>
                <w:rFonts w:ascii="Arial" w:hAnsi="Arial" w:cs="Arial"/>
                <w:b/>
              </w:rPr>
            </w:pPr>
            <w:r>
              <w:rPr>
                <w:rFonts w:ascii="Arial" w:hAnsi="Arial" w:cs="Arial"/>
                <w:b/>
              </w:rPr>
              <w:t xml:space="preserve">Date </w:t>
            </w:r>
          </w:p>
        </w:tc>
        <w:tc>
          <w:tcPr>
            <w:tcW w:w="8190" w:type="dxa"/>
            <w:vAlign w:val="center"/>
          </w:tcPr>
          <w:p w:rsidR="00761721" w:rsidRDefault="00761721"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SECTION 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I, the undersigned, as a participant in the ongoing recruitment and selection procedure, knowing that false statements are punishable in accordance with art. 326 of the Criminal Code and understanding that any omission or incorrectness in the presentation of information constitutes false statements and is punishable according to the law, I hereby declare, on my own responsibility, that:</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(please leave only the option that corresponds to your choice checked)</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YES</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NO</w:t>
            </w:r>
          </w:p>
        </w:tc>
      </w:tr>
      <w:tr w:rsidR="00890BA2" w:rsidRPr="003C769E" w:rsidTr="00634869">
        <w:trPr>
          <w:trHeight w:val="567"/>
        </w:trPr>
        <w:tc>
          <w:tcPr>
            <w:tcW w:w="9409" w:type="dxa"/>
            <w:vAlign w:val="center"/>
          </w:tcPr>
          <w:p w:rsidR="00890BA2" w:rsidRPr="00890BA2" w:rsidRDefault="00890BA2" w:rsidP="00D47FB7">
            <w:pPr>
              <w:jc w:val="both"/>
              <w:rPr>
                <w:rFonts w:ascii="Arial" w:hAnsi="Arial" w:cs="Arial"/>
              </w:rPr>
            </w:pPr>
            <w:r>
              <w:rPr>
                <w:rFonts w:ascii="Arial" w:hAnsi="Arial" w:cs="Arial"/>
              </w:rPr>
              <w:t>I give my consent for the procedure of obtaining data from employers, educational institutions, state administration institutions and contact persons in order to verify the information made available by me to the General Secretariat of the Government, in the recruitment and selection procedure to which I applied.</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bl>
    <w:p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2DB" w:rsidRDefault="000442DB" w:rsidP="003C769E">
      <w:pPr>
        <w:spacing w:after="0" w:line="240" w:lineRule="auto"/>
      </w:pPr>
      <w:r>
        <w:separator/>
      </w:r>
    </w:p>
  </w:endnote>
  <w:endnote w:type="continuationSeparator" w:id="0">
    <w:p w:rsidR="000442DB" w:rsidRDefault="000442D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393" w:rsidRDefault="00F216C5"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 xml:space="preserve">F3 </w:t>
    </w:r>
    <w:r w:rsidR="003C769E" w:rsidRPr="003C769E">
      <w:rPr>
        <w:rFonts w:ascii="Arial" w:hAnsi="Arial" w:cs="Arial"/>
        <w:b/>
        <w:sz w:val="20"/>
        <w:szCs w:val="20"/>
      </w:rPr>
      <w:t>Form– Agreement to obtain data for the verification of the information provided in the application file</w:t>
    </w:r>
  </w:p>
  <w:p w:rsidR="003C769E" w:rsidRPr="003C769E" w:rsidRDefault="00EE5393" w:rsidP="003C769E">
    <w:pPr>
      <w:pStyle w:val="Footer"/>
      <w:pBdr>
        <w:top w:val="single" w:sz="18" w:space="1" w:color="000000" w:themeColor="text1"/>
      </w:pBdr>
      <w:rPr>
        <w:rFonts w:ascii="Arial" w:hAnsi="Arial" w:cs="Arial"/>
        <w:b/>
        <w:sz w:val="20"/>
        <w:szCs w:val="20"/>
      </w:rPr>
    </w:pPr>
    <w:r w:rsidRPr="00EE5393">
      <w:rPr>
        <w:rFonts w:ascii="Arial" w:hAnsi="Arial" w:cs="Arial"/>
        <w:b/>
        <w:sz w:val="20"/>
        <w:szCs w:val="20"/>
      </w:rPr>
      <w:t>*This form is a declaration on my own responsibility and is enforceable against me.</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D47FB7">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2DB" w:rsidRDefault="000442DB" w:rsidP="003C769E">
      <w:pPr>
        <w:spacing w:after="0" w:line="240" w:lineRule="auto"/>
      </w:pPr>
      <w:r>
        <w:separator/>
      </w:r>
    </w:p>
  </w:footnote>
  <w:footnote w:type="continuationSeparator" w:id="0">
    <w:p w:rsidR="000442DB" w:rsidRDefault="000442DB"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AF"/>
    <w:rsid w:val="0003124A"/>
    <w:rsid w:val="000442DB"/>
    <w:rsid w:val="000E64AF"/>
    <w:rsid w:val="001B5A01"/>
    <w:rsid w:val="00206D79"/>
    <w:rsid w:val="00252022"/>
    <w:rsid w:val="002B3536"/>
    <w:rsid w:val="002F6D96"/>
    <w:rsid w:val="003C769E"/>
    <w:rsid w:val="004002CB"/>
    <w:rsid w:val="0047187E"/>
    <w:rsid w:val="00484D99"/>
    <w:rsid w:val="005141B2"/>
    <w:rsid w:val="00534906"/>
    <w:rsid w:val="00537161"/>
    <w:rsid w:val="005536A3"/>
    <w:rsid w:val="00556156"/>
    <w:rsid w:val="00622E10"/>
    <w:rsid w:val="0076089B"/>
    <w:rsid w:val="00761721"/>
    <w:rsid w:val="00890BA2"/>
    <w:rsid w:val="008B63A9"/>
    <w:rsid w:val="00A266E8"/>
    <w:rsid w:val="00A3213C"/>
    <w:rsid w:val="00A517BB"/>
    <w:rsid w:val="00AE5EFA"/>
    <w:rsid w:val="00B3295B"/>
    <w:rsid w:val="00BE7896"/>
    <w:rsid w:val="00C20876"/>
    <w:rsid w:val="00CA7D39"/>
    <w:rsid w:val="00D47FB7"/>
    <w:rsid w:val="00DC73B7"/>
    <w:rsid w:val="00E16B53"/>
    <w:rsid w:val="00EE5393"/>
    <w:rsid w:val="00F216C5"/>
    <w:rsid w:val="00FE74D6"/>
    <w:rsid w:val="00FF68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FC2B"/>
  <w15:docId w15:val="{37EEAD77-9F97-4BC8-8FE8-24174268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PlaceholderText">
    <w:name w:val="Placeholder Text"/>
    <w:basedOn w:val="DefaultParagraphFont"/>
    <w:uiPriority w:val="99"/>
    <w:semiHidden/>
    <w:rsid w:val="00FF68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8DCD-8762-495D-8C87-6724A3CF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Alexandra Fodor</cp:lastModifiedBy>
  <cp:revision>3</cp:revision>
  <cp:lastPrinted>2018-06-29T08:46:00Z</cp:lastPrinted>
  <dcterms:created xsi:type="dcterms:W3CDTF">2024-06-14T11:24:00Z</dcterms:created>
  <dcterms:modified xsi:type="dcterms:W3CDTF">2025-01-22T06:46:00Z</dcterms:modified>
</cp:coreProperties>
</file>