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BB61E0" w:rsidP="000E64AF">
            <w:pPr>
              <w:jc w:val="center"/>
              <w:rPr>
                <w:rFonts w:ascii="Arial" w:hAnsi="Arial" w:cs="Arial"/>
                <w:b/>
                <w:sz w:val="36"/>
                <w:szCs w:val="36"/>
              </w:rPr>
            </w:pPr>
            <w:r w:rsidRPr="000E64AF">
              <w:rPr>
                <w:rFonts w:ascii="Arial" w:hAnsi="Arial" w:cs="Arial"/>
                <w:b/>
                <w:sz w:val="36"/>
                <w:szCs w:val="36"/>
              </w:rPr>
              <w:t>F5</w:t>
            </w:r>
            <w:r>
              <w:rPr>
                <w:rFonts w:ascii="Arial" w:hAnsi="Arial" w:cs="Arial"/>
                <w:b/>
                <w:sz w:val="36"/>
                <w:szCs w:val="36"/>
              </w:rPr>
              <w:t xml:space="preserve"> </w:t>
            </w:r>
            <w:r w:rsidR="000E64AF" w:rsidRPr="000E64AF">
              <w:rPr>
                <w:rFonts w:ascii="Arial" w:hAnsi="Arial" w:cs="Arial"/>
                <w:b/>
                <w:sz w:val="36"/>
                <w:szCs w:val="36"/>
              </w:rPr>
              <w:t xml:space="preserve">FORM </w:t>
            </w:r>
          </w:p>
        </w:tc>
        <w:tc>
          <w:tcPr>
            <w:tcW w:w="8221" w:type="dxa"/>
            <w:vAlign w:val="center"/>
          </w:tcPr>
          <w:p w:rsidR="000E64AF" w:rsidRPr="00890BA2" w:rsidRDefault="00AB258A" w:rsidP="0047187E">
            <w:pPr>
              <w:jc w:val="both"/>
              <w:rPr>
                <w:rFonts w:ascii="Arial" w:hAnsi="Arial" w:cs="Arial"/>
                <w:b/>
                <w:sz w:val="28"/>
                <w:szCs w:val="36"/>
                <w:lang w:val="pt-BR"/>
              </w:rPr>
            </w:pPr>
            <w:r>
              <w:rPr>
                <w:rFonts w:ascii="Arial" w:hAnsi="Arial" w:cs="Arial"/>
                <w:b/>
                <w:sz w:val="28"/>
                <w:szCs w:val="36"/>
              </w:rPr>
              <w:t>DECLARATION OF INTERESTS</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SECTION 1</w:t>
            </w:r>
          </w:p>
        </w:tc>
      </w:tr>
      <w:tr w:rsidR="000E64AF" w:rsidTr="003C769E">
        <w:trPr>
          <w:trHeight w:val="1134"/>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I, the undersigned,</w:t>
            </w:r>
          </w:p>
          <w:p w:rsidR="000E64AF" w:rsidRPr="00AB258A" w:rsidRDefault="00AB258A" w:rsidP="000E64AF">
            <w:pPr>
              <w:rPr>
                <w:rFonts w:ascii="Arial" w:hAnsi="Arial" w:cs="Arial"/>
                <w:i/>
              </w:rPr>
            </w:pPr>
            <w:r w:rsidRPr="00AB258A">
              <w:rPr>
                <w:rFonts w:ascii="Arial" w:hAnsi="Arial" w:cs="Arial"/>
                <w:i/>
              </w:rPr>
              <w:t>(Name and surname)</w:t>
            </w:r>
          </w:p>
        </w:tc>
        <w:tc>
          <w:tcPr>
            <w:tcW w:w="8187" w:type="dxa"/>
            <w:vAlign w:val="center"/>
          </w:tcPr>
          <w:p w:rsidR="000E64AF" w:rsidRDefault="000E64AF" w:rsidP="000E64AF"/>
        </w:tc>
      </w:tr>
      <w:tr w:rsidR="00AB258A" w:rsidTr="00D30EFE">
        <w:trPr>
          <w:trHeight w:val="1134"/>
        </w:trPr>
        <w:tc>
          <w:tcPr>
            <w:tcW w:w="2660" w:type="dxa"/>
            <w:shd w:val="clear" w:color="auto" w:fill="D9D9D9" w:themeFill="background1" w:themeFillShade="D9"/>
            <w:vAlign w:val="center"/>
          </w:tcPr>
          <w:p w:rsidR="00AB258A" w:rsidRPr="000E64AF" w:rsidRDefault="00841BC3" w:rsidP="00E070DA">
            <w:pPr>
              <w:rPr>
                <w:rFonts w:ascii="Arial" w:hAnsi="Arial" w:cs="Arial"/>
                <w:b/>
              </w:rPr>
            </w:pPr>
            <w:r>
              <w:rPr>
                <w:rFonts w:ascii="Arial" w:hAnsi="Arial" w:cs="Arial"/>
                <w:b/>
              </w:rPr>
              <w:t>Having the position of</w:t>
            </w:r>
          </w:p>
        </w:tc>
        <w:tc>
          <w:tcPr>
            <w:tcW w:w="8187" w:type="dxa"/>
            <w:vAlign w:val="center"/>
          </w:tcPr>
          <w:p w:rsidR="00AB258A" w:rsidRDefault="00AB258A" w:rsidP="00E070DA"/>
        </w:tc>
      </w:tr>
      <w:tr w:rsidR="00AB258A" w:rsidTr="00D30EFE">
        <w:trPr>
          <w:trHeight w:val="1134"/>
        </w:trPr>
        <w:tc>
          <w:tcPr>
            <w:tcW w:w="2660" w:type="dxa"/>
            <w:shd w:val="clear" w:color="auto" w:fill="D9D9D9" w:themeFill="background1" w:themeFillShade="D9"/>
            <w:vAlign w:val="center"/>
          </w:tcPr>
          <w:p w:rsidR="00AB258A" w:rsidRDefault="00DF5CD9" w:rsidP="00E070DA">
            <w:pPr>
              <w:rPr>
                <w:rFonts w:ascii="Arial" w:hAnsi="Arial" w:cs="Arial"/>
                <w:b/>
              </w:rPr>
            </w:pPr>
            <w:r>
              <w:rPr>
                <w:rFonts w:ascii="Arial" w:hAnsi="Arial" w:cs="Arial"/>
                <w:b/>
              </w:rPr>
              <w:t xml:space="preserve">With </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AB258A">
            <w:pPr>
              <w:rPr>
                <w:rFonts w:ascii="Arial" w:hAnsi="Arial" w:cs="Arial"/>
                <w:b/>
              </w:rPr>
            </w:pPr>
            <w:r w:rsidRPr="00AB258A">
              <w:rPr>
                <w:rFonts w:ascii="Arial" w:hAnsi="Arial" w:cs="Arial"/>
                <w:b/>
              </w:rPr>
              <w:t>Knowing the provisions of art. 292 of the Criminal Code regarding false statements, I declare on my own responsibility:</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Associate or shareholder in commercial companies, national companies/societies, credit institutions, economic interest groups, as well as member of associations, foundations or other non-governmental organizations:</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Unit</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 xml:space="preserve"> – name and address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Capacity held</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No. of shares</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 xml:space="preserve">Total value of shares and/or </w:t>
            </w:r>
            <w:r w:rsidR="00DF5CD9">
              <w:rPr>
                <w:rStyle w:val="FontStyle22"/>
                <w:rFonts w:ascii="Arial" w:hAnsi="Arial" w:cs="Arial"/>
                <w:sz w:val="16"/>
                <w:lang w:eastAsia="ro-RO"/>
              </w:rPr>
              <w:t>stock</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Membership in the management, administration and control bodies of commercial companies, autonomous companies/national companies, credit institutions, economic interest groups, associations or foundations or other non-governmental organizations:</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Unit</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 xml:space="preserve"> – name and address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Capacity held</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eastAsia="ro-RO"/>
              </w:rPr>
              <w:t>Value of benefits</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Membership in professional and/or trade union associations</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The quality of member</w:t>
            </w:r>
            <w:bookmarkStart w:id="0" w:name="_GoBack"/>
            <w:bookmarkEnd w:id="0"/>
            <w:r w:rsidRPr="00AB258A">
              <w:rPr>
                <w:rStyle w:val="FontStyle22"/>
                <w:rFonts w:ascii="Arial" w:hAnsi="Arial" w:cs="Arial"/>
                <w:b/>
                <w:sz w:val="16"/>
                <w:szCs w:val="24"/>
                <w:lang w:eastAsia="ro-RO"/>
              </w:rPr>
              <w:t xml:space="preserve"> in the management, administration and control bodies, paid or unpaid, held within the political parties, the position held and the name of the political party</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Contracts, including those of legal assistance, legal advice, consultancy and civil, obtained or in progress during the exercise of public functions, mandates or dignities financed from the state, local budget and from external funds or concluded with commercial companies with state capital or where the state is a majority/minority shareholder: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Contract beneficiary: name, surname/surname and address</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Contracting institution: name and address</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The procedure by which the contract was awarded</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Type of contract</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Date of conclusion of the contract</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Duration of the contract</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Total contract value</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Holder...............</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Spouse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Relatives of the first degree1) of the holder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Commercial companies/ Authorized natural person/ Family associations/ Individual offices, associated offices, professional civil societies or professional civil societies with limited liability carrying out the profession of lawyer/ Non-governmental organizations/ Foundations/ Associations2)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 xml:space="preserve">1) </w:t>
      </w:r>
      <w:r w:rsidRPr="00A94AAE">
        <w:rPr>
          <w:rStyle w:val="FontStyle22"/>
          <w:rFonts w:ascii="Arial" w:hAnsi="Arial" w:cs="Arial"/>
          <w:lang w:eastAsia="ro-RO"/>
        </w:rPr>
        <w:t xml:space="preserve"> </w:t>
      </w:r>
      <w:r w:rsidRPr="00A94AAE">
        <w:rPr>
          <w:rStyle w:val="FontStyle22"/>
          <w:rFonts w:ascii="Arial" w:hAnsi="Arial" w:cs="Arial"/>
          <w:i/>
          <w:lang w:eastAsia="ro-RO"/>
        </w:rPr>
        <w:t>Relatives of the first degree</w:t>
      </w:r>
      <w:r w:rsidRPr="00A94AAE">
        <w:rPr>
          <w:rStyle w:val="FontStyle22"/>
          <w:rFonts w:ascii="Arial" w:hAnsi="Arial" w:cs="Arial"/>
          <w:lang w:eastAsia="ro-RO"/>
        </w:rPr>
        <w:t xml:space="preserve"> are understood to be parents in the ascending line and children in the descending line.</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The name, name and address of the beneficiary of the contract where, by virtue of their capacity, the holder, the spouse and the first-degree relatives obtain contracts, as defined in point 5, shall be declared. Contracts of joint stock companies in which the declarant together with the spouse and first-degree relatives hold less than 5% of the company's share capital, regardless of the way the shares are acquired, are not declared.</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This declaration constitutes a public document and I am liable according to the criminal law for the inaccuracy or incompleteness of the mentioned data.</w:t>
      </w:r>
    </w:p>
    <w:p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rsidTr="00AB2D73">
        <w:trPr>
          <w:trHeight w:val="990"/>
        </w:trPr>
        <w:tc>
          <w:tcPr>
            <w:tcW w:w="2628" w:type="dxa"/>
            <w:shd w:val="clear" w:color="auto" w:fill="D9D9D9" w:themeFill="background1" w:themeFillShade="D9"/>
            <w:vAlign w:val="center"/>
          </w:tcPr>
          <w:p w:rsidR="00AB2D73" w:rsidRPr="000E64AF" w:rsidRDefault="00AB2D73" w:rsidP="00793E9B">
            <w:pPr>
              <w:rPr>
                <w:rFonts w:ascii="Arial" w:hAnsi="Arial" w:cs="Arial"/>
                <w:b/>
              </w:rPr>
            </w:pPr>
            <w:r>
              <w:rPr>
                <w:rFonts w:ascii="Arial" w:hAnsi="Arial" w:cs="Arial"/>
                <w:b/>
              </w:rPr>
              <w:t>Name and surname</w:t>
            </w:r>
          </w:p>
        </w:tc>
        <w:tc>
          <w:tcPr>
            <w:tcW w:w="8190" w:type="dxa"/>
            <w:vAlign w:val="center"/>
          </w:tcPr>
          <w:p w:rsidR="00AB2D73" w:rsidRDefault="00AB2D73" w:rsidP="00793E9B"/>
        </w:tc>
      </w:tr>
      <w:tr w:rsidR="00AB2D73" w:rsidTr="00AB2D73">
        <w:trPr>
          <w:trHeight w:val="921"/>
        </w:trPr>
        <w:tc>
          <w:tcPr>
            <w:tcW w:w="2628" w:type="dxa"/>
            <w:shd w:val="clear" w:color="auto" w:fill="D9D9D9" w:themeFill="background1" w:themeFillShade="D9"/>
            <w:vAlign w:val="center"/>
          </w:tcPr>
          <w:p w:rsidR="00AB2D73" w:rsidRPr="000E64AF" w:rsidRDefault="00AB2D73" w:rsidP="0002548E">
            <w:pPr>
              <w:rPr>
                <w:rFonts w:ascii="Arial" w:hAnsi="Arial" w:cs="Arial"/>
                <w:b/>
              </w:rPr>
            </w:pPr>
            <w:r>
              <w:rPr>
                <w:rFonts w:ascii="Arial" w:hAnsi="Arial" w:cs="Arial"/>
                <w:b/>
              </w:rPr>
              <w:t xml:space="preserve">Date </w:t>
            </w:r>
          </w:p>
        </w:tc>
        <w:tc>
          <w:tcPr>
            <w:tcW w:w="8190" w:type="dxa"/>
            <w:vAlign w:val="center"/>
          </w:tcPr>
          <w:p w:rsidR="00AB2D73" w:rsidRDefault="00AB2D73" w:rsidP="00793E9B"/>
        </w:tc>
      </w:tr>
    </w:tbl>
    <w:p w:rsidR="00622E10" w:rsidRDefault="00622E10" w:rsidP="003C769E">
      <w:pPr>
        <w:pStyle w:val="NoSpacing"/>
      </w:pPr>
    </w:p>
    <w:sectPr w:rsidR="00622E10" w:rsidSect="00E424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764" w:rsidRDefault="008B0764" w:rsidP="003C769E">
      <w:pPr>
        <w:spacing w:after="0" w:line="240" w:lineRule="auto"/>
      </w:pPr>
      <w:r>
        <w:separator/>
      </w:r>
    </w:p>
  </w:endnote>
  <w:endnote w:type="continuationSeparator" w:id="0">
    <w:p w:rsidR="008B0764" w:rsidRDefault="008B0764"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B6" w:rsidRDefault="00A83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Annex to Form F4 – consent to the processing of personal data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143675">
      <w:rPr>
        <w:rFonts w:ascii="Arial" w:hAnsi="Arial" w:cs="Arial"/>
        <w:b/>
        <w:noProof/>
        <w:sz w:val="20"/>
        <w:szCs w:val="20"/>
      </w:rPr>
      <w:t>2</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 xml:space="preserve">Form F5 – Declaration of interests </w:t>
    </w:r>
  </w:p>
  <w:p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*This form is a declaration on my own responsibility and is enforceable against me.</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143675">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764" w:rsidRDefault="008B0764" w:rsidP="003C769E">
      <w:pPr>
        <w:spacing w:after="0" w:line="240" w:lineRule="auto"/>
      </w:pPr>
      <w:r>
        <w:separator/>
      </w:r>
    </w:p>
  </w:footnote>
  <w:footnote w:type="continuationSeparator" w:id="0">
    <w:p w:rsidR="008B0764" w:rsidRDefault="008B0764"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B6" w:rsidRDefault="00A83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B6" w:rsidRDefault="00A83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DB6" w:rsidRDefault="00A83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AF"/>
    <w:rsid w:val="0002548E"/>
    <w:rsid w:val="0003124A"/>
    <w:rsid w:val="000A098A"/>
    <w:rsid w:val="000D21E2"/>
    <w:rsid w:val="000E64AF"/>
    <w:rsid w:val="00143675"/>
    <w:rsid w:val="001B5A01"/>
    <w:rsid w:val="00206D79"/>
    <w:rsid w:val="00252022"/>
    <w:rsid w:val="00281351"/>
    <w:rsid w:val="002B3536"/>
    <w:rsid w:val="00304913"/>
    <w:rsid w:val="00386260"/>
    <w:rsid w:val="003C769E"/>
    <w:rsid w:val="00462633"/>
    <w:rsid w:val="0047187E"/>
    <w:rsid w:val="00484D99"/>
    <w:rsid w:val="005141B2"/>
    <w:rsid w:val="00526440"/>
    <w:rsid w:val="00534906"/>
    <w:rsid w:val="00537161"/>
    <w:rsid w:val="005505FD"/>
    <w:rsid w:val="00556156"/>
    <w:rsid w:val="005D0CCE"/>
    <w:rsid w:val="005E4F75"/>
    <w:rsid w:val="00622E10"/>
    <w:rsid w:val="0072650F"/>
    <w:rsid w:val="00793A27"/>
    <w:rsid w:val="00841BC3"/>
    <w:rsid w:val="00890BA2"/>
    <w:rsid w:val="008B0764"/>
    <w:rsid w:val="008B63A9"/>
    <w:rsid w:val="009B47CB"/>
    <w:rsid w:val="00A83DB6"/>
    <w:rsid w:val="00A94AAE"/>
    <w:rsid w:val="00A95BB2"/>
    <w:rsid w:val="00AB258A"/>
    <w:rsid w:val="00AB2D73"/>
    <w:rsid w:val="00AE5EFA"/>
    <w:rsid w:val="00B3295B"/>
    <w:rsid w:val="00BB61E0"/>
    <w:rsid w:val="00BC0911"/>
    <w:rsid w:val="00BE7896"/>
    <w:rsid w:val="00C20876"/>
    <w:rsid w:val="00D14416"/>
    <w:rsid w:val="00DC2C54"/>
    <w:rsid w:val="00DF5CD9"/>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6B36"/>
  <w15:docId w15:val="{25E074FB-D71F-40A5-9352-2EBE7B60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3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675"/>
    <w:rPr>
      <w:rFonts w:ascii="Segoe UI" w:hAnsi="Segoe UI" w:cs="Segoe UI"/>
      <w:sz w:val="18"/>
      <w:szCs w:val="18"/>
    </w:rPr>
  </w:style>
  <w:style w:type="character" w:styleId="PlaceholderText">
    <w:name w:val="Placeholder Text"/>
    <w:basedOn w:val="DefaultParagraphFont"/>
    <w:uiPriority w:val="99"/>
    <w:semiHidden/>
    <w:rsid w:val="002813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659F-6272-4AF4-A752-6263E50D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Alexandra Fodor</cp:lastModifiedBy>
  <cp:revision>5</cp:revision>
  <cp:lastPrinted>2024-12-09T07:58:00Z</cp:lastPrinted>
  <dcterms:created xsi:type="dcterms:W3CDTF">2024-06-14T11:25:00Z</dcterms:created>
  <dcterms:modified xsi:type="dcterms:W3CDTF">2025-01-22T06:51:00Z</dcterms:modified>
</cp:coreProperties>
</file>